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30" w:leader="none"/>
          <w:tab w:val="center" w:pos="5233" w:leader="none"/>
        </w:tabs>
        <w:spacing w:before="0" w:after="10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-6"/>
          <w:position w:val="0"/>
          <w:sz w:val="4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4"/>
          <w:shd w:fill="auto" w:val="clear"/>
        </w:rPr>
        <w:tab/>
        <w:tab/>
        <w:t xml:space="preserve">2016花蓮「遠百盃」三對三鬥牛賽</w:t>
      </w:r>
      <w:r>
        <w:rPr>
          <w:rFonts w:ascii="標楷體" w:hAnsi="標楷體" w:cs="標楷體" w:eastAsia="標楷體"/>
          <w:b/>
          <w:color w:val="auto"/>
          <w:spacing w:val="-6"/>
          <w:position w:val="0"/>
          <w:sz w:val="44"/>
          <w:shd w:fill="auto" w:val="clear"/>
        </w:rPr>
        <w:t xml:space="preserve">活動辦法</w:t>
      </w:r>
    </w:p>
    <w:p>
      <w:pPr>
        <w:spacing w:before="0" w:after="0" w:line="480"/>
        <w:ind w:right="-619" w:left="1960" w:hanging="19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一、活動目的：遠東百貨公司一向熱心公益對民眾提供必要之協助，為了將回饋社</w:t>
      </w:r>
    </w:p>
    <w:p>
      <w:pPr>
        <w:spacing w:before="0" w:after="0" w:line="480"/>
        <w:ind w:right="-619" w:left="120" w:firstLine="19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會、敦親睦鄰的企業理念轉為實際行動，增進與民眾的距離，將用</w:t>
      </w:r>
    </w:p>
    <w:p>
      <w:pPr>
        <w:spacing w:before="0" w:after="0" w:line="480"/>
        <w:ind w:right="-619" w:left="120" w:firstLine="19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籃球趣味化來進行健康休閒的運動。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二、指導單位：遠東百貨股份有限公司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三、主辦單位：遠東百貨股份有限公司花蓮和平路分公司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四、承辦單位：花蓮縣籃球協會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五、協辦單位：花蓮麥當勞餐廳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六、活動日期：105年1月1日（星期五）上午8時起。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七、對象：各公、私立國小以上學生及一般民眾均可報名參加。</w:t>
      </w:r>
    </w:p>
    <w:p>
      <w:pPr>
        <w:spacing w:before="180" w:after="0" w:line="2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八、活動地點：花蓮遠東百貨公司建林廣場（花蓮市和平路581號）</w:t>
      </w:r>
    </w:p>
    <w:p>
      <w:pPr>
        <w:spacing w:before="18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九、比賽辦法：</w:t>
      </w:r>
    </w:p>
    <w:p>
      <w:pPr>
        <w:numPr>
          <w:ilvl w:val="0"/>
          <w:numId w:val="6"/>
        </w:numPr>
        <w:tabs>
          <w:tab w:val="left" w:pos="1134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報名期間：自即日起至12月25日止或報名總隊數150隊額滿截止。</w:t>
      </w:r>
    </w:p>
    <w:p>
      <w:pPr>
        <w:numPr>
          <w:ilvl w:val="0"/>
          <w:numId w:val="6"/>
        </w:numPr>
        <w:tabs>
          <w:tab w:val="left" w:pos="1134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報到時間：105年1月1日上午7時50分至8時20分</w:t>
      </w:r>
    </w:p>
    <w:p>
      <w:pPr>
        <w:numPr>
          <w:ilvl w:val="0"/>
          <w:numId w:val="6"/>
        </w:numPr>
        <w:tabs>
          <w:tab w:val="left" w:pos="1134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比賽時間：105年1月1日上午8時30分起。</w:t>
      </w:r>
    </w:p>
    <w:p>
      <w:pPr>
        <w:numPr>
          <w:ilvl w:val="0"/>
          <w:numId w:val="6"/>
        </w:numPr>
        <w:tabs>
          <w:tab w:val="left" w:pos="1134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雨天備案：比賽當天如遇下雨致賽程無法進行時，則剩餘賽程延至隔天105</w:t>
      </w:r>
    </w:p>
    <w:p>
      <w:pPr>
        <w:tabs>
          <w:tab w:val="left" w:pos="1134" w:leader="none"/>
        </w:tabs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 年1月2日（星期六）上午9時起於原場地繼續進行，如第二天</w:t>
      </w:r>
    </w:p>
    <w:p>
      <w:pPr>
        <w:tabs>
          <w:tab w:val="left" w:pos="1134" w:leader="none"/>
        </w:tabs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  仍遇下雨時，則所有賽事全部移至花蓮高商體育館進行。</w:t>
      </w:r>
    </w:p>
    <w:p>
      <w:pPr>
        <w:numPr>
          <w:ilvl w:val="0"/>
          <w:numId w:val="8"/>
        </w:numPr>
        <w:tabs>
          <w:tab w:val="left" w:pos="1134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比賽分組暨參賽資格：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1.公開男子組-不限年齡。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2.社高女子組-不限年齡。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3.高中男子組-各公、私立高中職男生。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4.國中男子組-各公、私立國中男生。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5.國中女子組-各公、私立國中女生。 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6.國小組-各公、私立國小男、女生。</w:t>
      </w:r>
    </w:p>
    <w:p>
      <w:pPr>
        <w:numPr>
          <w:ilvl w:val="0"/>
          <w:numId w:val="10"/>
        </w:numPr>
        <w:tabs>
          <w:tab w:val="left" w:pos="1134" w:leader="none"/>
          <w:tab w:val="left" w:pos="1260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-4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報名方式：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-4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1、本活動採網路報名：花蓮縣籃球協會(網址：hlba.tw)。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2、花蓮縣籃球協會  陳小姐  03-8510860。</w:t>
      </w:r>
    </w:p>
    <w:p>
      <w:pPr>
        <w:spacing w:before="0" w:after="0" w:line="240"/>
        <w:ind w:right="0" w:left="1361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3、每隊繳交報名費新台幣100元整，請於報到時於現場繳交。</w:t>
      </w:r>
    </w:p>
    <w:p>
      <w:pPr>
        <w:numPr>
          <w:ilvl w:val="0"/>
          <w:numId w:val="12"/>
        </w:numPr>
        <w:tabs>
          <w:tab w:val="left" w:pos="1260" w:leader="none"/>
        </w:tabs>
        <w:spacing w:before="180" w:after="0" w:line="240"/>
        <w:ind w:right="0" w:left="1361" w:hanging="879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競賽制度：</w:t>
      </w:r>
    </w:p>
    <w:p>
      <w:pPr>
        <w:spacing w:before="0" w:after="0" w:line="240"/>
        <w:ind w:right="0" w:left="126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1、採分組循環或單淘汰制，由大會視報名隊數多寡決定賽制。</w:t>
      </w:r>
    </w:p>
    <w:p>
      <w:pPr>
        <w:spacing w:before="0" w:after="0" w:line="240"/>
        <w:ind w:right="0" w:left="126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2、每組報名隊數未達6隊則取消該組比賽。</w:t>
      </w:r>
    </w:p>
    <w:p>
      <w:pPr>
        <w:numPr>
          <w:ilvl w:val="0"/>
          <w:numId w:val="14"/>
        </w:numPr>
        <w:tabs>
          <w:tab w:val="left" w:pos="1620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競賽資訊：</w:t>
      </w:r>
    </w:p>
    <w:p>
      <w:pPr>
        <w:numPr>
          <w:ilvl w:val="0"/>
          <w:numId w:val="14"/>
        </w:numPr>
        <w:tabs>
          <w:tab w:val="left" w:pos="1620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1、分組表將於12月30日（星期三）公告在花蓮縣籃球協會網站。</w:t>
      </w:r>
    </w:p>
    <w:p>
      <w:pPr>
        <w:spacing w:before="0" w:after="0" w:line="240"/>
        <w:ind w:right="0" w:left="0" w:firstLine="1319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2、賽程表將於1月1日（星期五）上午8點公告於比賽場地。</w:t>
      </w:r>
    </w:p>
    <w:p>
      <w:pPr>
        <w:numPr>
          <w:ilvl w:val="0"/>
          <w:numId w:val="16"/>
        </w:numPr>
        <w:tabs>
          <w:tab w:val="left" w:pos="1260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競賽規則：採用中華民國籃球協會頒行之最新籃球規則。</w:t>
      </w:r>
    </w:p>
    <w:p>
      <w:pPr>
        <w:numPr>
          <w:ilvl w:val="0"/>
          <w:numId w:val="16"/>
        </w:numPr>
        <w:tabs>
          <w:tab w:val="left" w:pos="1134" w:leader="none"/>
        </w:tabs>
        <w:spacing w:before="0" w:after="0" w:line="240"/>
        <w:ind w:right="0" w:left="1361" w:hanging="879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活動程序表：</w:t>
      </w:r>
    </w:p>
    <w:tbl>
      <w:tblPr>
        <w:tblInd w:w="817" w:type="dxa"/>
      </w:tblPr>
      <w:tblGrid>
        <w:gridCol w:w="2835"/>
        <w:gridCol w:w="3827"/>
        <w:gridCol w:w="3043"/>
      </w:tblGrid>
      <w:tr>
        <w:trPr>
          <w:trHeight w:val="778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活動時間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活動內容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07：50〜08：20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參賽選手報到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繳交報名費及領取遠百商品劵及購物金</w:t>
            </w:r>
          </w:p>
        </w:tc>
      </w:tr>
      <w:tr>
        <w:trPr>
          <w:trHeight w:val="794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08：20〜08：30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宣布比賽規則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08：30〜10：20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三對三鬥牛賽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預賽</w:t>
            </w:r>
          </w:p>
        </w:tc>
      </w:tr>
      <w:tr>
        <w:trPr>
          <w:trHeight w:val="701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10：20〜10：30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參賽選手集合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1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10：30〜10：35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表演活動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麥當勞餐廳</w:t>
            </w:r>
          </w:p>
        </w:tc>
      </w:tr>
      <w:tr>
        <w:trPr>
          <w:trHeight w:val="688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10：35〜10：45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開幕典禮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長官及貴賓致詞</w:t>
            </w:r>
          </w:p>
        </w:tc>
      </w:tr>
      <w:tr>
        <w:trPr>
          <w:trHeight w:val="698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10：45〜20：45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三對三鬥牛賽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預賽及決賽</w:t>
            </w:r>
          </w:p>
        </w:tc>
      </w:tr>
      <w:tr>
        <w:trPr>
          <w:trHeight w:val="693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20：45〜21：00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頒獎</w:t>
            </w:r>
          </w:p>
        </w:tc>
        <w:tc>
          <w:tcPr>
            <w:tcW w:w="3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46"/>
        </w:numPr>
        <w:tabs>
          <w:tab w:val="left" w:pos="1260" w:leader="none"/>
        </w:tabs>
        <w:spacing w:before="0" w:after="0" w:line="240"/>
        <w:ind w:right="0" w:left="2183" w:hanging="170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獎勵：</w:t>
      </w:r>
    </w:p>
    <w:p>
      <w:pPr>
        <w:numPr>
          <w:ilvl w:val="0"/>
          <w:numId w:val="46"/>
        </w:numPr>
        <w:tabs>
          <w:tab w:val="left" w:pos="1260" w:leader="none"/>
        </w:tabs>
        <w:spacing w:before="0" w:after="0" w:line="240"/>
        <w:ind w:right="0" w:left="1620" w:hanging="3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凡報名參加本次活動之隊伍，每隊均致贈遠東百貨商品劵200元及花蓮</w:t>
      </w:r>
    </w:p>
    <w:p>
      <w:pPr>
        <w:tabs>
          <w:tab w:val="left" w:pos="1260" w:leader="none"/>
        </w:tabs>
        <w:spacing w:before="0" w:after="0" w:line="240"/>
        <w:ind w:right="0" w:left="162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遠百購物金300元(限指定專櫃)。備註：花蓮遠百購物金為100元*3張，此購物金限於指定專櫃使用，使用方式及說明詳券面。</w:t>
      </w:r>
    </w:p>
    <w:p>
      <w:pPr>
        <w:numPr>
          <w:ilvl w:val="0"/>
          <w:numId w:val="49"/>
        </w:numPr>
        <w:tabs>
          <w:tab w:val="left" w:pos="1260" w:leader="none"/>
        </w:tabs>
        <w:spacing w:before="0" w:after="0" w:line="240"/>
        <w:ind w:right="0" w:left="1620" w:hanging="36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三對三鬥牛賽每組取前三名頒發獎盃乙座，另各組冠軍頒發獎金1200元、</w:t>
      </w:r>
    </w:p>
    <w:p>
      <w:pPr>
        <w:tabs>
          <w:tab w:val="left" w:pos="1260" w:leader="none"/>
        </w:tabs>
        <w:spacing w:before="0" w:after="0" w:line="240"/>
        <w:ind w:right="0" w:left="162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麥當勞兌換劵300元；各組亞軍頒發獎金600元、麥當勞兌換劵200元；各組季軍頒發獎金200元、麥當勞兌換劵100元。            </w:t>
      </w:r>
    </w:p>
    <w:p>
      <w:pPr>
        <w:numPr>
          <w:ilvl w:val="0"/>
          <w:numId w:val="51"/>
        </w:numPr>
        <w:tabs>
          <w:tab w:val="left" w:pos="1680" w:leader="none"/>
        </w:tabs>
        <w:spacing w:before="0" w:after="0" w:line="240"/>
        <w:ind w:right="0" w:left="1361" w:hanging="88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附則：</w:t>
      </w:r>
    </w:p>
    <w:p>
      <w:pPr>
        <w:tabs>
          <w:tab w:val="left" w:pos="1680" w:leader="none"/>
        </w:tabs>
        <w:spacing w:before="0" w:after="0" w:line="240"/>
        <w:ind w:right="0" w:left="480" w:firstLine="8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1、大會開幕典禮請各隊隊員務必準時參加。</w:t>
      </w:r>
    </w:p>
    <w:p>
      <w:pPr>
        <w:spacing w:before="0" w:after="0" w:line="24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2、參賽人員之意外及醫療保險由各隊自行辦理。（大會投保場地責任險）</w:t>
      </w:r>
    </w:p>
    <w:p>
      <w:pPr>
        <w:spacing w:before="0" w:after="0" w:line="240"/>
        <w:ind w:right="0" w:left="104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3、比賽開始3分鐘球隊未到場視同棄權。</w:t>
      </w:r>
    </w:p>
    <w:p>
      <w:pPr>
        <w:spacing w:before="0" w:after="0" w:line="240"/>
        <w:ind w:right="0" w:left="1618" w:hanging="114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     4、若有選手冒名頂替及跨組比賽（高中選手打國中組）將取消該隊所有成績及參賽資格。</w:t>
      </w:r>
    </w:p>
    <w:p>
      <w:pPr>
        <w:tabs>
          <w:tab w:val="left" w:pos="1260" w:leader="none"/>
        </w:tabs>
        <w:spacing w:before="0" w:after="0" w:line="44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874" w:left="18" w:hanging="198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44"/>
          <w:shd w:fill="auto" w:val="clear"/>
        </w:rPr>
        <w:t xml:space="preserve">2016花蓮「遠百盃」三對三籃球鬥牛賽競賽規則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一、比賽時間為八分鐘。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二、比賽時都不停錶，除暫停及最後一分鐘。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三、每隊可報名3位球員。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四、若八分鐘結束兩隊皆未達到14分則以分數高的為勝隊。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五、若八分鐘結束兩隊平手則各派三人罰球進球數多的為勝隊，若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    再平手，則各派一人，進行PK戰，至分出勝負為止。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六、若時間尚未終了其中一隊先得14分則比賽結束。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七、比賽期間每隊可叫一次暫停，暫停時間為一分鐘。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八、若A隊得分則換B隊到三分線外發球。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九、每次違例或犯規必須到三分線外將球發出。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十、個人犯規次數達3次就取消本場比賽資格。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十一、團隊犯規達4次時，每次犯規就必須罰兩球。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十二、罰球時不用站位。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十三、罰2球時，2球都進得2分、2球進1得球權、2球不進對方球。</w:t>
      </w:r>
    </w:p>
    <w:p>
      <w:pPr>
        <w:spacing w:before="0" w:after="0" w:line="400"/>
        <w:ind w:right="-874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十四、罰1球時，球進得球權、球不進對方球。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6">
    <w:abstractNumId w:val="48"/>
  </w:num>
  <w:num w:numId="8">
    <w:abstractNumId w:val="42"/>
  </w:num>
  <w:num w:numId="10">
    <w:abstractNumId w:val="36"/>
  </w:num>
  <w:num w:numId="12">
    <w:abstractNumId w:val="30"/>
  </w:num>
  <w:num w:numId="14">
    <w:abstractNumId w:val="24"/>
  </w:num>
  <w:num w:numId="16">
    <w:abstractNumId w:val="18"/>
  </w:num>
  <w:num w:numId="46">
    <w:abstractNumId w:val="12"/>
  </w:num>
  <w:num w:numId="49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